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5187" w:rsidRDefault="00BE5187" w:rsidP="00BE5187">
      <w:pPr>
        <w:pStyle w:val="a3"/>
        <w:rPr>
          <w:sz w:val="32"/>
          <w:szCs w:val="32"/>
          <w:lang w:val="en-US"/>
        </w:rPr>
      </w:pPr>
      <w:r w:rsidRPr="00BE5187">
        <w:rPr>
          <w:b/>
          <w:sz w:val="32"/>
          <w:szCs w:val="32"/>
          <w:lang w:val="en-US"/>
        </w:rPr>
        <w:t>Lewis Carrol</w:t>
      </w:r>
      <w:r w:rsidRPr="00BE5187">
        <w:rPr>
          <w:sz w:val="32"/>
          <w:szCs w:val="32"/>
          <w:lang w:val="en-US"/>
        </w:rPr>
        <w:t xml:space="preserve"> (real name </w:t>
      </w:r>
      <w:r w:rsidRPr="00BE5187">
        <w:rPr>
          <w:rStyle w:val="a4"/>
          <w:sz w:val="32"/>
          <w:szCs w:val="32"/>
          <w:lang w:val="en-US"/>
        </w:rPr>
        <w:t xml:space="preserve">Charles </w:t>
      </w:r>
      <w:proofErr w:type="spellStart"/>
      <w:r w:rsidRPr="00BE5187">
        <w:rPr>
          <w:rStyle w:val="a4"/>
          <w:sz w:val="32"/>
          <w:szCs w:val="32"/>
          <w:lang w:val="en-US"/>
        </w:rPr>
        <w:t>Lutwidge</w:t>
      </w:r>
      <w:proofErr w:type="spellEnd"/>
      <w:r w:rsidRPr="00BE5187">
        <w:rPr>
          <w:rStyle w:val="a4"/>
          <w:sz w:val="32"/>
          <w:szCs w:val="32"/>
          <w:lang w:val="en-US"/>
        </w:rPr>
        <w:t xml:space="preserve"> Dodgson</w:t>
      </w:r>
      <w:r w:rsidRPr="00BE5187">
        <w:rPr>
          <w:sz w:val="32"/>
          <w:szCs w:val="32"/>
          <w:lang w:val="en-US"/>
        </w:rPr>
        <w:t xml:space="preserve">) was a remarkable English writer, mathematician, philosopher and a deacon. One of his lifetime passions included photography. His most famous works is the fairy-tale “Alice’s Adventures in Wonderland”. The writer was born on January 27th, 1832, in Daresbury, Cheshire. His father was a parish priest. Charles had seven sisters and three brothers. From the very childhood he showed himself as a clever and quick-witted boy. When he was twelve, he was sent to a private school near Richmond. In 1845 he had to move to another school, which he didn’t like much. </w:t>
      </w:r>
    </w:p>
    <w:p w:rsidR="00BE5187" w:rsidRPr="00BE5187" w:rsidRDefault="00BE5187" w:rsidP="00BE5187">
      <w:pPr>
        <w:pStyle w:val="a3"/>
        <w:rPr>
          <w:sz w:val="32"/>
          <w:szCs w:val="32"/>
          <w:lang w:val="en-US"/>
        </w:rPr>
      </w:pPr>
    </w:p>
    <w:p w:rsidR="00BE5187" w:rsidRDefault="00BE5187" w:rsidP="00BE5187">
      <w:pPr>
        <w:pStyle w:val="a3"/>
        <w:rPr>
          <w:sz w:val="32"/>
          <w:szCs w:val="32"/>
          <w:lang w:val="en-US"/>
        </w:rPr>
      </w:pPr>
      <w:r w:rsidRPr="00BE5187">
        <w:rPr>
          <w:sz w:val="32"/>
          <w:szCs w:val="32"/>
          <w:lang w:val="en-US"/>
        </w:rPr>
        <w:t xml:space="preserve">In 1851 Charles moved to Oxford and entered one of the best and aristocratic colleges there - Christ Church. After graduation he read lections on Mathematics at the same college for 26 years. It was his main income. He also became a deacon here and had the right to preach without work in the parish. His literature career began while he was still in college. He wrote short stories and poems, which he sent to various magazines. At that </w:t>
      </w:r>
      <w:proofErr w:type="gramStart"/>
      <w:r w:rsidRPr="00BE5187">
        <w:rPr>
          <w:sz w:val="32"/>
          <w:szCs w:val="32"/>
          <w:lang w:val="en-US"/>
        </w:rPr>
        <w:t>time</w:t>
      </w:r>
      <w:proofErr w:type="gramEnd"/>
      <w:r w:rsidRPr="00BE5187">
        <w:rPr>
          <w:sz w:val="32"/>
          <w:szCs w:val="32"/>
          <w:lang w:val="en-US"/>
        </w:rPr>
        <w:t xml:space="preserve"> he took the pseudonym “Lewis Carrol” on the advice of one editor. His works gradually gained popularity. By 1854, all serious English publishing houses were accepting them. While working at college, he met the new dean Henry </w:t>
      </w:r>
      <w:proofErr w:type="spellStart"/>
      <w:r w:rsidRPr="00BE5187">
        <w:rPr>
          <w:sz w:val="32"/>
          <w:szCs w:val="32"/>
          <w:lang w:val="en-US"/>
        </w:rPr>
        <w:t>Lidell</w:t>
      </w:r>
      <w:proofErr w:type="spellEnd"/>
      <w:r w:rsidRPr="00BE5187">
        <w:rPr>
          <w:sz w:val="32"/>
          <w:szCs w:val="32"/>
          <w:lang w:val="en-US"/>
        </w:rPr>
        <w:t xml:space="preserve"> and his family. The dean had three daughters: Alice, Edith and </w:t>
      </w:r>
      <w:proofErr w:type="spellStart"/>
      <w:r w:rsidRPr="00BE5187">
        <w:rPr>
          <w:sz w:val="32"/>
          <w:szCs w:val="32"/>
          <w:lang w:val="en-US"/>
        </w:rPr>
        <w:t>Lorina</w:t>
      </w:r>
      <w:proofErr w:type="spellEnd"/>
      <w:r w:rsidRPr="00BE5187">
        <w:rPr>
          <w:sz w:val="32"/>
          <w:szCs w:val="32"/>
          <w:lang w:val="en-US"/>
        </w:rPr>
        <w:t xml:space="preserve">. </w:t>
      </w:r>
    </w:p>
    <w:p w:rsidR="00BE5187" w:rsidRPr="00BE5187" w:rsidRDefault="00BE5187" w:rsidP="00BE5187">
      <w:pPr>
        <w:pStyle w:val="a3"/>
        <w:rPr>
          <w:sz w:val="32"/>
          <w:szCs w:val="32"/>
          <w:lang w:val="en-US"/>
        </w:rPr>
      </w:pPr>
    </w:p>
    <w:p w:rsidR="004B2417" w:rsidRDefault="00BE5187" w:rsidP="00BE5187">
      <w:pPr>
        <w:rPr>
          <w:rFonts w:ascii="Times New Roman" w:hAnsi="Times New Roman" w:cs="Times New Roman"/>
          <w:sz w:val="32"/>
          <w:szCs w:val="32"/>
          <w:lang w:val="en-US"/>
        </w:rPr>
      </w:pPr>
      <w:r w:rsidRPr="00BE5187">
        <w:rPr>
          <w:rFonts w:ascii="Times New Roman" w:hAnsi="Times New Roman" w:cs="Times New Roman"/>
          <w:sz w:val="32"/>
          <w:szCs w:val="32"/>
          <w:lang w:val="en-US"/>
        </w:rPr>
        <w:t xml:space="preserve">Lewis Carrol liked visiting this family and spending time with them. Many biographers believe that his famous fairy-tale “Alice’s Adventures in Wonderland” was written about Alice </w:t>
      </w:r>
      <w:proofErr w:type="spellStart"/>
      <w:r w:rsidRPr="00BE5187">
        <w:rPr>
          <w:rFonts w:ascii="Times New Roman" w:hAnsi="Times New Roman" w:cs="Times New Roman"/>
          <w:sz w:val="32"/>
          <w:szCs w:val="32"/>
          <w:lang w:val="en-US"/>
        </w:rPr>
        <w:t>Lidell</w:t>
      </w:r>
      <w:proofErr w:type="spellEnd"/>
      <w:r w:rsidRPr="00BE5187">
        <w:rPr>
          <w:rFonts w:ascii="Times New Roman" w:hAnsi="Times New Roman" w:cs="Times New Roman"/>
          <w:sz w:val="32"/>
          <w:szCs w:val="32"/>
          <w:lang w:val="en-US"/>
        </w:rPr>
        <w:t>. In 1867 the writer visited Russia. It was a period of theological contact and exchange among Anglican and Orthodox churches. During this trip, Lewis visited Berlin, Dresden, Warsaw, Moscow, Saint-Petersburg and many other European cities. It was his first and only trip abroad. Description of this trip could be found in his personal diary which was published after his death. Apart from literature, Lewis Carrol was busy with various mathematical work and scientific inventions. These works were published under his real name. He died in January, 1898, in Guildford, at his sister’s home.</w:t>
      </w:r>
    </w:p>
    <w:p w:rsidR="00343536" w:rsidRPr="00343536" w:rsidRDefault="00343536" w:rsidP="00343536">
      <w:pPr>
        <w:spacing w:after="0" w:line="240" w:lineRule="auto"/>
        <w:rPr>
          <w:rFonts w:ascii="Times New Roman" w:eastAsia="Times New Roman" w:hAnsi="Times New Roman" w:cs="Times New Roman"/>
          <w:sz w:val="30"/>
          <w:szCs w:val="30"/>
          <w:lang w:eastAsia="ru-RU"/>
        </w:rPr>
      </w:pPr>
      <w:r w:rsidRPr="00343536">
        <w:rPr>
          <w:rFonts w:ascii="Times New Roman" w:eastAsia="Times New Roman" w:hAnsi="Times New Roman" w:cs="Times New Roman"/>
          <w:b/>
          <w:sz w:val="30"/>
          <w:szCs w:val="30"/>
          <w:lang w:eastAsia="ru-RU"/>
        </w:rPr>
        <w:lastRenderedPageBreak/>
        <w:t>Льюис Кэрролл</w:t>
      </w:r>
      <w:r w:rsidRPr="00343536">
        <w:rPr>
          <w:rFonts w:ascii="Times New Roman" w:eastAsia="Times New Roman" w:hAnsi="Times New Roman" w:cs="Times New Roman"/>
          <w:sz w:val="30"/>
          <w:szCs w:val="30"/>
          <w:lang w:eastAsia="ru-RU"/>
        </w:rPr>
        <w:t xml:space="preserve"> (настоящее имя — Чарльз </w:t>
      </w:r>
      <w:proofErr w:type="spellStart"/>
      <w:r w:rsidRPr="00343536">
        <w:rPr>
          <w:rFonts w:ascii="Times New Roman" w:eastAsia="Times New Roman" w:hAnsi="Times New Roman" w:cs="Times New Roman"/>
          <w:sz w:val="30"/>
          <w:szCs w:val="30"/>
          <w:lang w:eastAsia="ru-RU"/>
        </w:rPr>
        <w:t>Лютвидж</w:t>
      </w:r>
      <w:proofErr w:type="spellEnd"/>
      <w:r w:rsidRPr="00343536">
        <w:rPr>
          <w:rFonts w:ascii="Times New Roman" w:eastAsia="Times New Roman" w:hAnsi="Times New Roman" w:cs="Times New Roman"/>
          <w:sz w:val="30"/>
          <w:szCs w:val="30"/>
          <w:lang w:eastAsia="ru-RU"/>
        </w:rPr>
        <w:t xml:space="preserve"> Доджсон) был выдающимся английским писателем, математиком, философом и диаконом. Одним из его увлечений на протяжении всей жизни была фотография. Его самое известное произведение — сказка «Алиса в Стране чудес». Писатель родился 27 января 1832 года в </w:t>
      </w:r>
      <w:proofErr w:type="spellStart"/>
      <w:r w:rsidRPr="00343536">
        <w:rPr>
          <w:rFonts w:ascii="Times New Roman" w:eastAsia="Times New Roman" w:hAnsi="Times New Roman" w:cs="Times New Roman"/>
          <w:sz w:val="30"/>
          <w:szCs w:val="30"/>
          <w:lang w:eastAsia="ru-RU"/>
        </w:rPr>
        <w:t>Дарсбери</w:t>
      </w:r>
      <w:proofErr w:type="spellEnd"/>
      <w:r w:rsidRPr="00343536">
        <w:rPr>
          <w:rFonts w:ascii="Times New Roman" w:eastAsia="Times New Roman" w:hAnsi="Times New Roman" w:cs="Times New Roman"/>
          <w:sz w:val="30"/>
          <w:szCs w:val="30"/>
          <w:lang w:eastAsia="ru-RU"/>
        </w:rPr>
        <w:t xml:space="preserve">, графство </w:t>
      </w:r>
      <w:proofErr w:type="spellStart"/>
      <w:r w:rsidRPr="00343536">
        <w:rPr>
          <w:rFonts w:ascii="Times New Roman" w:eastAsia="Times New Roman" w:hAnsi="Times New Roman" w:cs="Times New Roman"/>
          <w:sz w:val="30"/>
          <w:szCs w:val="30"/>
          <w:lang w:eastAsia="ru-RU"/>
        </w:rPr>
        <w:t>Чешир</w:t>
      </w:r>
      <w:proofErr w:type="spellEnd"/>
      <w:r w:rsidRPr="00343536">
        <w:rPr>
          <w:rFonts w:ascii="Times New Roman" w:eastAsia="Times New Roman" w:hAnsi="Times New Roman" w:cs="Times New Roman"/>
          <w:sz w:val="30"/>
          <w:szCs w:val="30"/>
          <w:lang w:eastAsia="ru-RU"/>
        </w:rPr>
        <w:t>. Его отец был приходским священником. У Чарльза было семь сестёр и три брата. С самого детства он проявлял себя как умный и сообразительный мальчик. В двенадцать лет его отправили в частную школу неподалёку от Ричмонда. В 1845 году ему пришлось перейти в другую школу, которая ему не очень нравилась.</w:t>
      </w:r>
    </w:p>
    <w:p w:rsidR="00343536" w:rsidRPr="00CC5577" w:rsidRDefault="00343536" w:rsidP="00343536">
      <w:pPr>
        <w:spacing w:after="0" w:line="240" w:lineRule="auto"/>
        <w:rPr>
          <w:rFonts w:ascii="Times New Roman" w:eastAsia="Times New Roman" w:hAnsi="Times New Roman" w:cs="Times New Roman"/>
          <w:sz w:val="30"/>
          <w:szCs w:val="30"/>
          <w:lang w:eastAsia="ru-RU"/>
        </w:rPr>
      </w:pPr>
    </w:p>
    <w:p w:rsidR="00343536" w:rsidRPr="00343536" w:rsidRDefault="00343536" w:rsidP="00343536">
      <w:pPr>
        <w:spacing w:after="0" w:line="240" w:lineRule="auto"/>
        <w:rPr>
          <w:rFonts w:ascii="Times New Roman" w:eastAsia="Times New Roman" w:hAnsi="Times New Roman" w:cs="Times New Roman"/>
          <w:sz w:val="30"/>
          <w:szCs w:val="30"/>
          <w:lang w:eastAsia="ru-RU"/>
        </w:rPr>
      </w:pPr>
      <w:r w:rsidRPr="00343536">
        <w:rPr>
          <w:rFonts w:ascii="Times New Roman" w:eastAsia="Times New Roman" w:hAnsi="Times New Roman" w:cs="Times New Roman"/>
          <w:sz w:val="30"/>
          <w:szCs w:val="30"/>
          <w:lang w:eastAsia="ru-RU"/>
        </w:rPr>
        <w:t xml:space="preserve">В 1851 году Чарльз переехал в Оксфорд и поступил в один из лучших и наиболее аристократичных колледжей — </w:t>
      </w:r>
      <w:proofErr w:type="spellStart"/>
      <w:r w:rsidRPr="00343536">
        <w:rPr>
          <w:rFonts w:ascii="Times New Roman" w:eastAsia="Times New Roman" w:hAnsi="Times New Roman" w:cs="Times New Roman"/>
          <w:sz w:val="30"/>
          <w:szCs w:val="30"/>
          <w:lang w:eastAsia="ru-RU"/>
        </w:rPr>
        <w:t>Крайст-черч</w:t>
      </w:r>
      <w:proofErr w:type="spellEnd"/>
      <w:r w:rsidRPr="00343536">
        <w:rPr>
          <w:rFonts w:ascii="Times New Roman" w:eastAsia="Times New Roman" w:hAnsi="Times New Roman" w:cs="Times New Roman"/>
          <w:sz w:val="30"/>
          <w:szCs w:val="30"/>
          <w:lang w:eastAsia="ru-RU"/>
        </w:rPr>
        <w:t xml:space="preserve">. После окончания учёбы он в течение 26 лет читал лекции по математике в том же колледже. Это было его основным источником дохода. Здесь же он стал диаконом и получил право проповедовать без обязанности служить в приходе. Его литературная карьера началась ещё во время учёбы в колледже. Он писал короткие рассказы и стихи, которые отправлял в различные журналы. В то время он взял псевдоним «Льюис Кэрролл» по совету одного из редакторов. Его произведения постепенно набирали популярность. К 1854 году все серьёзные английские издательства принимали их к публикации. Работая в колледже, он познакомился с новым деканом Генри </w:t>
      </w:r>
      <w:proofErr w:type="spellStart"/>
      <w:r w:rsidRPr="00343536">
        <w:rPr>
          <w:rFonts w:ascii="Times New Roman" w:eastAsia="Times New Roman" w:hAnsi="Times New Roman" w:cs="Times New Roman"/>
          <w:sz w:val="30"/>
          <w:szCs w:val="30"/>
          <w:lang w:eastAsia="ru-RU"/>
        </w:rPr>
        <w:t>Лидделлом</w:t>
      </w:r>
      <w:proofErr w:type="spellEnd"/>
      <w:r w:rsidRPr="00343536">
        <w:rPr>
          <w:rFonts w:ascii="Times New Roman" w:eastAsia="Times New Roman" w:hAnsi="Times New Roman" w:cs="Times New Roman"/>
          <w:sz w:val="30"/>
          <w:szCs w:val="30"/>
          <w:lang w:eastAsia="ru-RU"/>
        </w:rPr>
        <w:t xml:space="preserve"> и его семьёй. У декана было три дочери: Алиса, Эдит и Лорина.</w:t>
      </w:r>
    </w:p>
    <w:p w:rsidR="00CC5577" w:rsidRPr="00CC5577" w:rsidRDefault="00CC5577" w:rsidP="00343536">
      <w:pPr>
        <w:spacing w:after="0" w:line="240" w:lineRule="auto"/>
        <w:rPr>
          <w:rFonts w:ascii="Times New Roman" w:eastAsia="Times New Roman" w:hAnsi="Times New Roman" w:cs="Times New Roman"/>
          <w:sz w:val="30"/>
          <w:szCs w:val="30"/>
          <w:lang w:eastAsia="ru-RU"/>
        </w:rPr>
      </w:pPr>
    </w:p>
    <w:p w:rsidR="00343536" w:rsidRPr="00343536" w:rsidRDefault="00343536" w:rsidP="00343536">
      <w:pPr>
        <w:spacing w:after="0" w:line="240" w:lineRule="auto"/>
        <w:rPr>
          <w:rFonts w:ascii="Times New Roman" w:eastAsia="Times New Roman" w:hAnsi="Times New Roman" w:cs="Times New Roman"/>
          <w:sz w:val="30"/>
          <w:szCs w:val="30"/>
          <w:lang w:eastAsia="ru-RU"/>
        </w:rPr>
      </w:pPr>
      <w:r w:rsidRPr="00343536">
        <w:rPr>
          <w:rFonts w:ascii="Times New Roman" w:eastAsia="Times New Roman" w:hAnsi="Times New Roman" w:cs="Times New Roman"/>
          <w:sz w:val="30"/>
          <w:szCs w:val="30"/>
          <w:lang w:eastAsia="ru-RU"/>
        </w:rPr>
        <w:t xml:space="preserve">Льюис Кэрролл любил бывать в этой семье и проводить время с ними. Многие биографы полагают, что его знаменитая сказка «Алиса в Стране чудес» была написана именно об Алисе </w:t>
      </w:r>
      <w:proofErr w:type="spellStart"/>
      <w:r w:rsidRPr="00343536">
        <w:rPr>
          <w:rFonts w:ascii="Times New Roman" w:eastAsia="Times New Roman" w:hAnsi="Times New Roman" w:cs="Times New Roman"/>
          <w:sz w:val="30"/>
          <w:szCs w:val="30"/>
          <w:lang w:eastAsia="ru-RU"/>
        </w:rPr>
        <w:t>Лидделл</w:t>
      </w:r>
      <w:proofErr w:type="spellEnd"/>
      <w:r w:rsidRPr="00343536">
        <w:rPr>
          <w:rFonts w:ascii="Times New Roman" w:eastAsia="Times New Roman" w:hAnsi="Times New Roman" w:cs="Times New Roman"/>
          <w:sz w:val="30"/>
          <w:szCs w:val="30"/>
          <w:lang w:eastAsia="ru-RU"/>
        </w:rPr>
        <w:t xml:space="preserve">. В 1867 году писатель посетил Россию. Это был период теологических контактов и обмена между Англиканской и Православной церквями. Во время этой поездки Льюис побывал в Берлине, Дрездене, Варшаве, Москве, Санкт-Петербурге и многих других европейских городах. Это было его первое и единственное путешествие за границу. Описание этой поездки можно найти в его личном дневнике, который был опубликован после его </w:t>
      </w:r>
      <w:bookmarkStart w:id="0" w:name="_GoBack"/>
      <w:bookmarkEnd w:id="0"/>
      <w:r w:rsidRPr="00343536">
        <w:rPr>
          <w:rFonts w:ascii="Times New Roman" w:eastAsia="Times New Roman" w:hAnsi="Times New Roman" w:cs="Times New Roman"/>
          <w:sz w:val="30"/>
          <w:szCs w:val="30"/>
          <w:lang w:eastAsia="ru-RU"/>
        </w:rPr>
        <w:t>смерти. Помимо литературной деятельности, Льюис Кэрролл занимался различными математическими исследованиями и научными изобретениями. Эти работы публиковались под его настоящим именем. Он скончался в январе 1898 года в Гилдфорде, в доме своей сестры.</w:t>
      </w:r>
    </w:p>
    <w:p w:rsidR="00343536" w:rsidRPr="00CC5577" w:rsidRDefault="00343536" w:rsidP="00BE5187">
      <w:pPr>
        <w:rPr>
          <w:rFonts w:ascii="Times New Roman" w:hAnsi="Times New Roman" w:cs="Times New Roman"/>
          <w:sz w:val="30"/>
          <w:szCs w:val="30"/>
        </w:rPr>
      </w:pPr>
    </w:p>
    <w:p w:rsidR="00F0009D" w:rsidRDefault="00F0009D" w:rsidP="00BE5187">
      <w:pPr>
        <w:rPr>
          <w:rFonts w:ascii="Times New Roman" w:hAnsi="Times New Roman" w:cs="Times New Roman"/>
          <w:sz w:val="32"/>
          <w:szCs w:val="32"/>
          <w:lang w:val="en-US"/>
        </w:rPr>
      </w:pPr>
      <w:r w:rsidRPr="00F0009D">
        <w:rPr>
          <w:rFonts w:ascii="Times New Roman" w:hAnsi="Times New Roman" w:cs="Times New Roman"/>
          <w:noProof/>
          <w:sz w:val="32"/>
          <w:szCs w:val="32"/>
          <w:lang w:eastAsia="ru-RU"/>
        </w:rPr>
        <w:lastRenderedPageBreak/>
        <w:drawing>
          <wp:inline distT="0" distB="0" distL="0" distR="0" wp14:anchorId="1329F8E9" wp14:editId="4CA6B06B">
            <wp:extent cx="5838825" cy="445897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838825" cy="4458970"/>
                    </a:xfrm>
                    <a:prstGeom prst="rect">
                      <a:avLst/>
                    </a:prstGeom>
                  </pic:spPr>
                </pic:pic>
              </a:graphicData>
            </a:graphic>
          </wp:inline>
        </w:drawing>
      </w:r>
    </w:p>
    <w:p w:rsidR="00F0009D" w:rsidRDefault="00F0009D" w:rsidP="00BE5187">
      <w:pPr>
        <w:rPr>
          <w:rFonts w:ascii="Times New Roman" w:hAnsi="Times New Roman" w:cs="Times New Roman"/>
          <w:sz w:val="32"/>
          <w:szCs w:val="32"/>
          <w:lang w:val="en-US"/>
        </w:rPr>
      </w:pPr>
      <w:r w:rsidRPr="00F0009D">
        <w:rPr>
          <w:rFonts w:ascii="Times New Roman" w:hAnsi="Times New Roman" w:cs="Times New Roman"/>
          <w:noProof/>
          <w:sz w:val="32"/>
          <w:szCs w:val="32"/>
          <w:lang w:eastAsia="ru-RU"/>
        </w:rPr>
        <w:drawing>
          <wp:inline distT="0" distB="0" distL="0" distR="0" wp14:anchorId="57FB1C70" wp14:editId="4A006E73">
            <wp:extent cx="5940425" cy="4492625"/>
            <wp:effectExtent l="0" t="0" r="317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4492625"/>
                    </a:xfrm>
                    <a:prstGeom prst="rect">
                      <a:avLst/>
                    </a:prstGeom>
                  </pic:spPr>
                </pic:pic>
              </a:graphicData>
            </a:graphic>
          </wp:inline>
        </w:drawing>
      </w:r>
    </w:p>
    <w:p w:rsidR="00F0009D" w:rsidRDefault="00F0009D" w:rsidP="00BE5187">
      <w:pPr>
        <w:rPr>
          <w:rFonts w:ascii="Times New Roman" w:hAnsi="Times New Roman" w:cs="Times New Roman"/>
          <w:sz w:val="32"/>
          <w:szCs w:val="32"/>
          <w:lang w:val="en-US"/>
        </w:rPr>
      </w:pPr>
      <w:r w:rsidRPr="00F0009D">
        <w:rPr>
          <w:rFonts w:ascii="Times New Roman" w:hAnsi="Times New Roman" w:cs="Times New Roman"/>
          <w:noProof/>
          <w:sz w:val="32"/>
          <w:szCs w:val="32"/>
          <w:lang w:eastAsia="ru-RU"/>
        </w:rPr>
        <w:lastRenderedPageBreak/>
        <w:drawing>
          <wp:inline distT="0" distB="0" distL="0" distR="0" wp14:anchorId="0A1FABEA" wp14:editId="7A9FA9DF">
            <wp:extent cx="5487166" cy="342947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487166" cy="3429479"/>
                    </a:xfrm>
                    <a:prstGeom prst="rect">
                      <a:avLst/>
                    </a:prstGeom>
                  </pic:spPr>
                </pic:pic>
              </a:graphicData>
            </a:graphic>
          </wp:inline>
        </w:drawing>
      </w:r>
    </w:p>
    <w:p w:rsidR="00F0009D" w:rsidRDefault="00F0009D" w:rsidP="00BE5187">
      <w:pPr>
        <w:rPr>
          <w:rFonts w:ascii="Times New Roman" w:hAnsi="Times New Roman" w:cs="Times New Roman"/>
          <w:sz w:val="32"/>
          <w:szCs w:val="32"/>
          <w:lang w:val="en-US"/>
        </w:rPr>
      </w:pPr>
      <w:r w:rsidRPr="00F0009D">
        <w:rPr>
          <w:rFonts w:ascii="Times New Roman" w:hAnsi="Times New Roman" w:cs="Times New Roman"/>
          <w:noProof/>
          <w:sz w:val="32"/>
          <w:szCs w:val="32"/>
          <w:lang w:eastAsia="ru-RU"/>
        </w:rPr>
        <w:drawing>
          <wp:inline distT="0" distB="0" distL="0" distR="0" wp14:anchorId="0CE9777D" wp14:editId="4A1F93A2">
            <wp:extent cx="5940425" cy="4429125"/>
            <wp:effectExtent l="0" t="0" r="317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4429125"/>
                    </a:xfrm>
                    <a:prstGeom prst="rect">
                      <a:avLst/>
                    </a:prstGeom>
                  </pic:spPr>
                </pic:pic>
              </a:graphicData>
            </a:graphic>
          </wp:inline>
        </w:drawing>
      </w:r>
    </w:p>
    <w:p w:rsidR="006F2BAC" w:rsidRDefault="006F2BAC" w:rsidP="00BE5187">
      <w:pPr>
        <w:rPr>
          <w:rFonts w:ascii="Times New Roman" w:hAnsi="Times New Roman" w:cs="Times New Roman"/>
          <w:sz w:val="32"/>
          <w:szCs w:val="32"/>
          <w:lang w:val="en-US"/>
        </w:rPr>
      </w:pPr>
      <w:r w:rsidRPr="006F2BAC">
        <w:rPr>
          <w:rFonts w:ascii="Times New Roman" w:hAnsi="Times New Roman" w:cs="Times New Roman"/>
          <w:noProof/>
          <w:sz w:val="32"/>
          <w:szCs w:val="32"/>
          <w:lang w:eastAsia="ru-RU"/>
        </w:rPr>
        <w:lastRenderedPageBreak/>
        <w:drawing>
          <wp:inline distT="0" distB="0" distL="0" distR="0" wp14:anchorId="2D784CA5" wp14:editId="52086607">
            <wp:extent cx="3724795" cy="5439534"/>
            <wp:effectExtent l="0" t="0" r="9525"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24795" cy="5439534"/>
                    </a:xfrm>
                    <a:prstGeom prst="rect">
                      <a:avLst/>
                    </a:prstGeom>
                  </pic:spPr>
                </pic:pic>
              </a:graphicData>
            </a:graphic>
          </wp:inline>
        </w:drawing>
      </w:r>
    </w:p>
    <w:p w:rsidR="006F2BAC" w:rsidRDefault="006F2BAC" w:rsidP="00BE5187">
      <w:pPr>
        <w:rPr>
          <w:rFonts w:ascii="Times New Roman" w:hAnsi="Times New Roman" w:cs="Times New Roman"/>
          <w:sz w:val="32"/>
          <w:szCs w:val="32"/>
          <w:lang w:val="en-US"/>
        </w:rPr>
      </w:pPr>
      <w:r w:rsidRPr="006F2BAC">
        <w:rPr>
          <w:rFonts w:ascii="Times New Roman" w:hAnsi="Times New Roman" w:cs="Times New Roman"/>
          <w:noProof/>
          <w:sz w:val="32"/>
          <w:szCs w:val="32"/>
          <w:lang w:eastAsia="ru-RU"/>
        </w:rPr>
        <w:lastRenderedPageBreak/>
        <w:drawing>
          <wp:inline distT="0" distB="0" distL="0" distR="0" wp14:anchorId="67DCDB3A" wp14:editId="4B9E86D4">
            <wp:extent cx="5940425" cy="455930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4559300"/>
                    </a:xfrm>
                    <a:prstGeom prst="rect">
                      <a:avLst/>
                    </a:prstGeom>
                  </pic:spPr>
                </pic:pic>
              </a:graphicData>
            </a:graphic>
          </wp:inline>
        </w:drawing>
      </w:r>
    </w:p>
    <w:p w:rsidR="006F2BAC" w:rsidRDefault="006F2BAC" w:rsidP="00BE5187">
      <w:pPr>
        <w:rPr>
          <w:rFonts w:ascii="Times New Roman" w:hAnsi="Times New Roman" w:cs="Times New Roman"/>
          <w:sz w:val="32"/>
          <w:szCs w:val="32"/>
          <w:lang w:val="en-US"/>
        </w:rPr>
      </w:pPr>
      <w:r w:rsidRPr="006F2BAC">
        <w:rPr>
          <w:rFonts w:ascii="Times New Roman" w:hAnsi="Times New Roman" w:cs="Times New Roman"/>
          <w:noProof/>
          <w:sz w:val="32"/>
          <w:szCs w:val="32"/>
          <w:lang w:eastAsia="ru-RU"/>
        </w:rPr>
        <w:lastRenderedPageBreak/>
        <w:drawing>
          <wp:inline distT="0" distB="0" distL="0" distR="0" wp14:anchorId="1B23FEBE" wp14:editId="7CE08214">
            <wp:extent cx="3600953" cy="472505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00953" cy="4725059"/>
                    </a:xfrm>
                    <a:prstGeom prst="rect">
                      <a:avLst/>
                    </a:prstGeom>
                  </pic:spPr>
                </pic:pic>
              </a:graphicData>
            </a:graphic>
          </wp:inline>
        </w:drawing>
      </w:r>
    </w:p>
    <w:p w:rsidR="006F2BAC" w:rsidRPr="00BE5187" w:rsidRDefault="006F2BAC" w:rsidP="00BE5187">
      <w:pPr>
        <w:rPr>
          <w:rFonts w:ascii="Times New Roman" w:hAnsi="Times New Roman" w:cs="Times New Roman"/>
          <w:sz w:val="32"/>
          <w:szCs w:val="32"/>
          <w:lang w:val="en-US"/>
        </w:rPr>
      </w:pPr>
      <w:r w:rsidRPr="006F2BAC">
        <w:rPr>
          <w:rFonts w:ascii="Times New Roman" w:hAnsi="Times New Roman" w:cs="Times New Roman"/>
          <w:noProof/>
          <w:sz w:val="32"/>
          <w:szCs w:val="32"/>
          <w:lang w:eastAsia="ru-RU"/>
        </w:rPr>
        <w:lastRenderedPageBreak/>
        <w:drawing>
          <wp:inline distT="0" distB="0" distL="0" distR="0" wp14:anchorId="73276464" wp14:editId="304098B5">
            <wp:extent cx="5940425" cy="448373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4483735"/>
                    </a:xfrm>
                    <a:prstGeom prst="rect">
                      <a:avLst/>
                    </a:prstGeom>
                  </pic:spPr>
                </pic:pic>
              </a:graphicData>
            </a:graphic>
          </wp:inline>
        </w:drawing>
      </w:r>
    </w:p>
    <w:sectPr w:rsidR="006F2BAC" w:rsidRPr="00BE518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5187"/>
    <w:rsid w:val="00343536"/>
    <w:rsid w:val="004B2417"/>
    <w:rsid w:val="0061685D"/>
    <w:rsid w:val="006F2BAC"/>
    <w:rsid w:val="00BE5187"/>
    <w:rsid w:val="00CC5577"/>
    <w:rsid w:val="00F000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6C3B2"/>
  <w15:chartTrackingRefBased/>
  <w15:docId w15:val="{6445B05A-31DC-45A2-81E7-7DFBAF9C1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BE5187"/>
    <w:rPr>
      <w:rFonts w:ascii="Times New Roman" w:hAnsi="Times New Roman" w:cs="Times New Roman"/>
      <w:sz w:val="24"/>
      <w:szCs w:val="24"/>
    </w:rPr>
  </w:style>
  <w:style w:type="character" w:styleId="a4">
    <w:name w:val="Emphasis"/>
    <w:basedOn w:val="a0"/>
    <w:uiPriority w:val="20"/>
    <w:qFormat/>
    <w:rsid w:val="00BE5187"/>
    <w:rPr>
      <w:i/>
      <w:iCs/>
    </w:rPr>
  </w:style>
  <w:style w:type="character" w:styleId="a5">
    <w:name w:val="annotation reference"/>
    <w:basedOn w:val="a0"/>
    <w:uiPriority w:val="99"/>
    <w:semiHidden/>
    <w:unhideWhenUsed/>
    <w:rsid w:val="00F0009D"/>
    <w:rPr>
      <w:sz w:val="16"/>
      <w:szCs w:val="16"/>
    </w:rPr>
  </w:style>
  <w:style w:type="paragraph" w:styleId="a6">
    <w:name w:val="annotation text"/>
    <w:basedOn w:val="a"/>
    <w:link w:val="a7"/>
    <w:uiPriority w:val="99"/>
    <w:semiHidden/>
    <w:unhideWhenUsed/>
    <w:rsid w:val="00F0009D"/>
    <w:pPr>
      <w:spacing w:line="240" w:lineRule="auto"/>
    </w:pPr>
    <w:rPr>
      <w:sz w:val="20"/>
      <w:szCs w:val="20"/>
    </w:rPr>
  </w:style>
  <w:style w:type="character" w:customStyle="1" w:styleId="a7">
    <w:name w:val="Текст примечания Знак"/>
    <w:basedOn w:val="a0"/>
    <w:link w:val="a6"/>
    <w:uiPriority w:val="99"/>
    <w:semiHidden/>
    <w:rsid w:val="00F0009D"/>
    <w:rPr>
      <w:sz w:val="20"/>
      <w:szCs w:val="20"/>
    </w:rPr>
  </w:style>
  <w:style w:type="paragraph" w:styleId="a8">
    <w:name w:val="annotation subject"/>
    <w:basedOn w:val="a6"/>
    <w:next w:val="a6"/>
    <w:link w:val="a9"/>
    <w:uiPriority w:val="99"/>
    <w:semiHidden/>
    <w:unhideWhenUsed/>
    <w:rsid w:val="00F0009D"/>
    <w:rPr>
      <w:b/>
      <w:bCs/>
    </w:rPr>
  </w:style>
  <w:style w:type="character" w:customStyle="1" w:styleId="a9">
    <w:name w:val="Тема примечания Знак"/>
    <w:basedOn w:val="a7"/>
    <w:link w:val="a8"/>
    <w:uiPriority w:val="99"/>
    <w:semiHidden/>
    <w:rsid w:val="00F0009D"/>
    <w:rPr>
      <w:b/>
      <w:bCs/>
      <w:sz w:val="20"/>
      <w:szCs w:val="20"/>
    </w:rPr>
  </w:style>
  <w:style w:type="paragraph" w:styleId="aa">
    <w:name w:val="Balloon Text"/>
    <w:basedOn w:val="a"/>
    <w:link w:val="ab"/>
    <w:uiPriority w:val="99"/>
    <w:semiHidden/>
    <w:unhideWhenUsed/>
    <w:rsid w:val="00F0009D"/>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F0009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4939">
      <w:bodyDiv w:val="1"/>
      <w:marLeft w:val="0"/>
      <w:marRight w:val="0"/>
      <w:marTop w:val="0"/>
      <w:marBottom w:val="0"/>
      <w:divBdr>
        <w:top w:val="none" w:sz="0" w:space="0" w:color="auto"/>
        <w:left w:val="none" w:sz="0" w:space="0" w:color="auto"/>
        <w:bottom w:val="none" w:sz="0" w:space="0" w:color="auto"/>
        <w:right w:val="none" w:sz="0" w:space="0" w:color="auto"/>
      </w:divBdr>
      <w:divsChild>
        <w:div w:id="610892503">
          <w:marLeft w:val="0"/>
          <w:marRight w:val="0"/>
          <w:marTop w:val="0"/>
          <w:marBottom w:val="0"/>
          <w:divBdr>
            <w:top w:val="none" w:sz="0" w:space="0" w:color="auto"/>
            <w:left w:val="none" w:sz="0" w:space="0" w:color="auto"/>
            <w:bottom w:val="none" w:sz="0" w:space="0" w:color="auto"/>
            <w:right w:val="none" w:sz="0" w:space="0" w:color="auto"/>
          </w:divBdr>
        </w:div>
        <w:div w:id="873158690">
          <w:marLeft w:val="0"/>
          <w:marRight w:val="0"/>
          <w:marTop w:val="0"/>
          <w:marBottom w:val="0"/>
          <w:divBdr>
            <w:top w:val="none" w:sz="0" w:space="0" w:color="auto"/>
            <w:left w:val="none" w:sz="0" w:space="0" w:color="auto"/>
            <w:bottom w:val="none" w:sz="0" w:space="0" w:color="auto"/>
            <w:right w:val="none" w:sz="0" w:space="0" w:color="auto"/>
          </w:divBdr>
        </w:div>
        <w:div w:id="838740034">
          <w:marLeft w:val="0"/>
          <w:marRight w:val="0"/>
          <w:marTop w:val="0"/>
          <w:marBottom w:val="0"/>
          <w:divBdr>
            <w:top w:val="none" w:sz="0" w:space="0" w:color="auto"/>
            <w:left w:val="none" w:sz="0" w:space="0" w:color="auto"/>
            <w:bottom w:val="none" w:sz="0" w:space="0" w:color="auto"/>
            <w:right w:val="none" w:sz="0" w:space="0" w:color="auto"/>
          </w:divBdr>
        </w:div>
      </w:divsChild>
    </w:div>
    <w:div w:id="1368485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661</Words>
  <Characters>3768</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2026-03-11T09:38:00Z</dcterms:created>
  <dcterms:modified xsi:type="dcterms:W3CDTF">2026-03-11T11:49:00Z</dcterms:modified>
</cp:coreProperties>
</file>